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D441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953F1B">
        <w:rPr>
          <w:rFonts w:ascii="Times New Roman" w:hAnsi="Times New Roman" w:cs="Times New Roman"/>
          <w:sz w:val="28"/>
          <w:szCs w:val="28"/>
        </w:rPr>
        <w:t>5-6.42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2A53EA">
        <w:rPr>
          <w:rFonts w:ascii="Times New Roman" w:hAnsi="Times New Roman" w:cs="Times New Roman"/>
          <w:b/>
          <w:sz w:val="28"/>
          <w:szCs w:val="28"/>
        </w:rPr>
        <w:t>349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A53EA">
        <w:rPr>
          <w:rFonts w:ascii="Times New Roman" w:hAnsi="Times New Roman" w:cs="Times New Roman"/>
          <w:sz w:val="28"/>
          <w:szCs w:val="28"/>
        </w:rPr>
        <w:t>Миничевой Е.А.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A53EA">
        <w:rPr>
          <w:rFonts w:ascii="Times New Roman" w:hAnsi="Times New Roman" w:cs="Times New Roman"/>
          <w:sz w:val="28"/>
          <w:szCs w:val="28"/>
        </w:rPr>
        <w:t>Ким Наталью Артемовну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A53EA">
        <w:rPr>
          <w:rFonts w:ascii="Times New Roman" w:hAnsi="Times New Roman" w:cs="Times New Roman"/>
          <w:sz w:val="28"/>
          <w:szCs w:val="28"/>
        </w:rPr>
        <w:t>1991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2A53EA">
        <w:rPr>
          <w:rFonts w:ascii="Times New Roman" w:hAnsi="Times New Roman" w:cs="Times New Roman"/>
          <w:sz w:val="28"/>
          <w:szCs w:val="28"/>
        </w:rPr>
        <w:t>349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A53EA">
        <w:rPr>
          <w:rFonts w:ascii="Times New Roman" w:hAnsi="Times New Roman" w:cs="Times New Roman"/>
          <w:sz w:val="28"/>
          <w:szCs w:val="28"/>
        </w:rPr>
        <w:t>Ким Н.А.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24F1C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53EA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A0A45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53F1B"/>
    <w:rsid w:val="009847A2"/>
    <w:rsid w:val="009B32DD"/>
    <w:rsid w:val="009C17CC"/>
    <w:rsid w:val="009C7766"/>
    <w:rsid w:val="009D11ED"/>
    <w:rsid w:val="009D4414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413C0-96BD-4A9C-AEB1-7B9FCC46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2026-07-30T10:34:00Z</dcterms:created>
  <dcterms:modified xsi:type="dcterms:W3CDTF">2026-08-13T12:09:00Z</dcterms:modified>
</cp:coreProperties>
</file>